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8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800"/>
      </w:tblGrid>
      <w:tr w:rsidR="009B4C2D" w:rsidRPr="009B4C2D" w:rsidTr="009B4C2D">
        <w:trPr>
          <w:tblCellSpacing w:w="15" w:type="dxa"/>
        </w:trPr>
        <w:tc>
          <w:tcPr>
            <w:tcW w:w="0" w:type="auto"/>
            <w:shd w:val="clear" w:color="auto" w:fill="FFFFFF"/>
            <w:hideMark/>
          </w:tcPr>
          <w:p w:rsidR="00B21048" w:rsidRPr="00B21048" w:rsidRDefault="00B21048" w:rsidP="00B21048">
            <w:pPr>
              <w:shd w:val="clear" w:color="auto" w:fill="FFFFFF"/>
              <w:spacing w:before="150" w:after="225" w:line="243" w:lineRule="atLeast"/>
              <w:rPr>
                <w:rFonts w:ascii="Helvetica" w:eastAsia="Times New Roman" w:hAnsi="Helvetica" w:cs="Helvetica"/>
                <w:color w:val="333333"/>
                <w:sz w:val="18"/>
                <w:szCs w:val="18"/>
                <w:lang w:eastAsia="it-IT"/>
              </w:rPr>
            </w:pPr>
            <w:r w:rsidRPr="00B21048">
              <w:rPr>
                <w:rFonts w:ascii="Helvetica" w:eastAsia="Times New Roman" w:hAnsi="Helvetica" w:cs="Helvetica"/>
                <w:color w:val="333333"/>
                <w:sz w:val="18"/>
                <w:szCs w:val="18"/>
                <w:lang w:eastAsia="it-IT"/>
              </w:rPr>
              <w:t>Il 10 febbraio è dedicato agli italiani infoibati dai comunisti titini.</w:t>
            </w:r>
            <w:r w:rsidRPr="00B21048">
              <w:rPr>
                <w:rFonts w:ascii="Helvetica" w:eastAsia="Times New Roman" w:hAnsi="Helvetica" w:cs="Helvetica"/>
                <w:color w:val="333333"/>
                <w:sz w:val="18"/>
                <w:szCs w:val="18"/>
                <w:lang w:eastAsia="it-IT"/>
              </w:rPr>
              <w:br/>
              <w:t>Per qualcuno  più attento il pensiero va a tutti i giuliano-dalmati costretti ad un difficile esodo in un'Italia che non li ha mai davvero accolti, perché la gente è meschina e apre molto poco volentieri ai profughi, a tutti i profughi.</w:t>
            </w:r>
          </w:p>
          <w:p w:rsidR="00B21048" w:rsidRPr="00B21048" w:rsidRDefault="00B21048" w:rsidP="00B21048">
            <w:pPr>
              <w:shd w:val="clear" w:color="auto" w:fill="FFFFFF"/>
              <w:spacing w:before="150" w:after="225" w:line="243" w:lineRule="atLeast"/>
              <w:rPr>
                <w:rFonts w:ascii="Helvetica" w:eastAsia="Times New Roman" w:hAnsi="Helvetica" w:cs="Helvetica"/>
                <w:color w:val="333333"/>
                <w:sz w:val="18"/>
                <w:szCs w:val="18"/>
                <w:lang w:eastAsia="it-IT"/>
              </w:rPr>
            </w:pPr>
            <w:r w:rsidRPr="00B21048">
              <w:rPr>
                <w:rFonts w:ascii="Helvetica" w:eastAsia="Times New Roman" w:hAnsi="Helvetica" w:cs="Helvetica"/>
                <w:b/>
                <w:bCs/>
                <w:color w:val="333333"/>
                <w:sz w:val="18"/>
                <w:szCs w:val="18"/>
                <w:lang w:eastAsia="it-IT"/>
              </w:rPr>
              <w:t>Orgogliosi di che?</w:t>
            </w:r>
            <w:r w:rsidRPr="00B21048">
              <w:rPr>
                <w:rFonts w:ascii="Helvetica" w:eastAsia="Times New Roman" w:hAnsi="Helvetica" w:cs="Helvetica"/>
                <w:b/>
                <w:bCs/>
                <w:color w:val="333333"/>
                <w:sz w:val="18"/>
                <w:szCs w:val="18"/>
                <w:lang w:eastAsia="it-IT"/>
              </w:rPr>
              <w:br/>
            </w:r>
            <w:r w:rsidRPr="00B21048">
              <w:rPr>
                <w:rFonts w:ascii="Helvetica" w:eastAsia="Times New Roman" w:hAnsi="Helvetica" w:cs="Helvetica"/>
                <w:color w:val="333333"/>
                <w:sz w:val="18"/>
                <w:szCs w:val="18"/>
                <w:lang w:eastAsia="it-IT"/>
              </w:rPr>
              <w:t>Per certuni l'aver fissato questa ricorrenza è motivo d'orgoglio.</w:t>
            </w:r>
            <w:r w:rsidRPr="00B21048">
              <w:rPr>
                <w:rFonts w:ascii="Helvetica" w:eastAsia="Times New Roman" w:hAnsi="Helvetica" w:cs="Helvetica"/>
                <w:color w:val="333333"/>
                <w:sz w:val="18"/>
                <w:szCs w:val="18"/>
                <w:lang w:eastAsia="it-IT"/>
              </w:rPr>
              <w:br/>
              <w:t>Ciò non ha senso perché è il minimo del dovere al quale avrebbero dovuto adempiere, ma oggi, si sa, rispettare anche un solo impegno  sembra qualcosa di straordinario per il quale è lecito essere lodati e fare la ruota.</w:t>
            </w:r>
            <w:r w:rsidRPr="00B21048">
              <w:rPr>
                <w:rFonts w:ascii="Helvetica" w:eastAsia="Times New Roman" w:hAnsi="Helvetica" w:cs="Helvetica"/>
                <w:color w:val="333333"/>
                <w:sz w:val="18"/>
                <w:szCs w:val="18"/>
                <w:lang w:eastAsia="it-IT"/>
              </w:rPr>
              <w:br/>
              <w:t>Venticinque anni fa cadeva il Muro di Berlino, in due o tre anni implodeva l'intero arcipelago comunista sovietico. Vent'anni fa i neofascisti, diventati improvvisamente postfascisti prima di riscoprire l'antifascismo cattolico e librale di destra e diventare mendicanti e spergiuri, andavano infine al governo in Italia.</w:t>
            </w:r>
            <w:r w:rsidRPr="00B21048">
              <w:rPr>
                <w:rFonts w:ascii="Helvetica" w:eastAsia="Times New Roman" w:hAnsi="Helvetica" w:cs="Helvetica"/>
                <w:color w:val="333333"/>
                <w:sz w:val="18"/>
                <w:szCs w:val="18"/>
                <w:lang w:eastAsia="it-IT"/>
              </w:rPr>
              <w:br/>
              <w:t>Avevano tanti programmi e tanti riferimenti.</w:t>
            </w:r>
            <w:r w:rsidRPr="00B21048">
              <w:rPr>
                <w:rFonts w:ascii="Helvetica" w:eastAsia="Times New Roman" w:hAnsi="Helvetica" w:cs="Helvetica"/>
                <w:color w:val="333333"/>
                <w:sz w:val="18"/>
                <w:szCs w:val="18"/>
                <w:lang w:eastAsia="it-IT"/>
              </w:rPr>
              <w:br/>
              <w:t>Tutti rispettati? No. Quasi nessuno.</w:t>
            </w:r>
            <w:r w:rsidRPr="00B21048">
              <w:rPr>
                <w:rFonts w:ascii="Helvetica" w:eastAsia="Times New Roman" w:hAnsi="Helvetica" w:cs="Helvetica"/>
                <w:color w:val="333333"/>
                <w:sz w:val="18"/>
                <w:szCs w:val="18"/>
                <w:lang w:eastAsia="it-IT"/>
              </w:rPr>
              <w:br/>
              <w:t>Hanno istituito il Giorno del Ricordo e si sono detti ispiratori dell'esercito professionistico. Tutto qua.</w:t>
            </w:r>
            <w:r w:rsidRPr="00B21048">
              <w:rPr>
                <w:rFonts w:ascii="Helvetica" w:eastAsia="Times New Roman" w:hAnsi="Helvetica" w:cs="Helvetica"/>
                <w:color w:val="333333"/>
                <w:sz w:val="18"/>
                <w:szCs w:val="18"/>
                <w:lang w:eastAsia="it-IT"/>
              </w:rPr>
              <w:br/>
              <w:t>Cosa ci sia da vantarsi di quest'innovazione, poi, lo sanno solo loro.</w:t>
            </w:r>
            <w:r w:rsidRPr="00B21048">
              <w:rPr>
                <w:rFonts w:ascii="Helvetica" w:eastAsia="Times New Roman" w:hAnsi="Helvetica" w:cs="Helvetica"/>
                <w:color w:val="333333"/>
                <w:sz w:val="18"/>
                <w:szCs w:val="18"/>
                <w:lang w:eastAsia="it-IT"/>
              </w:rPr>
              <w:br/>
              <w:t>In una visione del mondo per la quale si dovrebbe non professionalizzare l'esercito ma rendere piuttosto militare e solidale persino l'idea del lavoro, questa smilitarizzazione inversa appare piuttosto insensata.</w:t>
            </w:r>
            <w:r w:rsidRPr="00B21048">
              <w:rPr>
                <w:rFonts w:ascii="Helvetica" w:eastAsia="Times New Roman" w:hAnsi="Helvetica" w:cs="Helvetica"/>
                <w:color w:val="333333"/>
                <w:sz w:val="18"/>
                <w:szCs w:val="18"/>
                <w:lang w:eastAsia="it-IT"/>
              </w:rPr>
              <w:br/>
              <w:t>Specie in un Paese di bamboccioni mammoni qual è il nostro, oramai precipitato al  più basso gradino della scala mondiale, la leva obbligatoria aveva  un valore inestimabile.</w:t>
            </w:r>
            <w:r w:rsidRPr="00B21048">
              <w:rPr>
                <w:rFonts w:ascii="Helvetica" w:eastAsia="Times New Roman" w:hAnsi="Helvetica" w:cs="Helvetica"/>
                <w:color w:val="333333"/>
                <w:sz w:val="18"/>
                <w:szCs w:val="18"/>
                <w:lang w:eastAsia="it-IT"/>
              </w:rPr>
              <w:br/>
              <w:t xml:space="preserve">Si sarebbe dovuto pretendere un migliore e più efficace servizio militare, con il puntuale richiamo per una settimana l'anno di tutti i congedati, sul modello svizzero. Si è preferito liquidare l'Esercito  sul format dei </w:t>
            </w:r>
            <w:proofErr w:type="spellStart"/>
            <w:r w:rsidRPr="00B21048">
              <w:rPr>
                <w:rFonts w:ascii="Helvetica" w:eastAsia="Times New Roman" w:hAnsi="Helvetica" w:cs="Helvetica"/>
                <w:color w:val="333333"/>
                <w:sz w:val="18"/>
                <w:szCs w:val="18"/>
                <w:lang w:eastAsia="it-IT"/>
              </w:rPr>
              <w:t>contractors</w:t>
            </w:r>
            <w:proofErr w:type="spellEnd"/>
            <w:r w:rsidRPr="00B21048">
              <w:rPr>
                <w:rFonts w:ascii="Helvetica" w:eastAsia="Times New Roman" w:hAnsi="Helvetica" w:cs="Helvetica"/>
                <w:color w:val="333333"/>
                <w:sz w:val="18"/>
                <w:szCs w:val="18"/>
                <w:lang w:eastAsia="it-IT"/>
              </w:rPr>
              <w:t xml:space="preserve"> al servizio dell'Onu e dei privati. </w:t>
            </w:r>
            <w:r w:rsidRPr="00B21048">
              <w:rPr>
                <w:rFonts w:ascii="Helvetica" w:eastAsia="Times New Roman" w:hAnsi="Helvetica" w:cs="Helvetica"/>
                <w:color w:val="333333"/>
                <w:sz w:val="18"/>
                <w:szCs w:val="18"/>
                <w:lang w:eastAsia="it-IT"/>
              </w:rPr>
              <w:br/>
              <w:t>E se ne vantano.</w:t>
            </w:r>
            <w:r w:rsidRPr="00B21048">
              <w:rPr>
                <w:rFonts w:ascii="Helvetica" w:eastAsia="Times New Roman" w:hAnsi="Helvetica" w:cs="Helvetica"/>
                <w:color w:val="333333"/>
                <w:sz w:val="18"/>
                <w:szCs w:val="18"/>
                <w:lang w:eastAsia="it-IT"/>
              </w:rPr>
              <w:br/>
              <w:t>Si vantano poi, fiore all'occhiello, di questo Giorno del Ricordo, una specie di Giorno della Memoria dei poveri, una ricorrenza di serie B, anzi di serie C.</w:t>
            </w:r>
            <w:r w:rsidRPr="00B21048">
              <w:rPr>
                <w:rFonts w:ascii="Helvetica" w:eastAsia="Times New Roman" w:hAnsi="Helvetica" w:cs="Helvetica"/>
                <w:color w:val="333333"/>
                <w:sz w:val="18"/>
                <w:szCs w:val="18"/>
                <w:lang w:eastAsia="it-IT"/>
              </w:rPr>
              <w:br/>
              <w:t>E oggi che un certo revival antifascista ripropone negazionismi locali, questa “conquista” la contrabbandano come qualcosa di straordinario. Ma non lo è.</w:t>
            </w:r>
          </w:p>
          <w:p w:rsidR="00B21048" w:rsidRPr="00B21048" w:rsidRDefault="00B21048" w:rsidP="00B21048">
            <w:pPr>
              <w:shd w:val="clear" w:color="auto" w:fill="FFFFFF"/>
              <w:spacing w:before="150" w:after="225" w:line="243" w:lineRule="atLeast"/>
              <w:rPr>
                <w:rFonts w:ascii="Helvetica" w:eastAsia="Times New Roman" w:hAnsi="Helvetica" w:cs="Helvetica"/>
                <w:color w:val="333333"/>
                <w:sz w:val="18"/>
                <w:szCs w:val="18"/>
                <w:lang w:eastAsia="it-IT"/>
              </w:rPr>
            </w:pPr>
            <w:r w:rsidRPr="00B21048">
              <w:rPr>
                <w:rFonts w:ascii="Helvetica" w:eastAsia="Times New Roman" w:hAnsi="Helvetica" w:cs="Helvetica"/>
                <w:b/>
                <w:bCs/>
                <w:color w:val="333333"/>
                <w:sz w:val="18"/>
                <w:szCs w:val="18"/>
                <w:lang w:eastAsia="it-IT"/>
              </w:rPr>
              <w:t>Meglio di niente?</w:t>
            </w:r>
            <w:r w:rsidRPr="00B21048">
              <w:rPr>
                <w:rFonts w:ascii="Helvetica" w:eastAsia="Times New Roman" w:hAnsi="Helvetica" w:cs="Helvetica"/>
                <w:b/>
                <w:bCs/>
                <w:color w:val="333333"/>
                <w:sz w:val="18"/>
                <w:szCs w:val="18"/>
                <w:lang w:eastAsia="it-IT"/>
              </w:rPr>
              <w:br/>
            </w:r>
            <w:r w:rsidRPr="00B21048">
              <w:rPr>
                <w:rFonts w:ascii="Helvetica" w:eastAsia="Times New Roman" w:hAnsi="Helvetica" w:cs="Helvetica"/>
                <w:color w:val="333333"/>
                <w:sz w:val="18"/>
                <w:szCs w:val="18"/>
                <w:lang w:eastAsia="it-IT"/>
              </w:rPr>
              <w:t>Meglio di niente si dirà.</w:t>
            </w:r>
            <w:r w:rsidRPr="00B21048">
              <w:rPr>
                <w:rFonts w:ascii="Helvetica" w:eastAsia="Times New Roman" w:hAnsi="Helvetica" w:cs="Helvetica"/>
                <w:color w:val="333333"/>
                <w:sz w:val="18"/>
                <w:szCs w:val="18"/>
                <w:lang w:eastAsia="it-IT"/>
              </w:rPr>
              <w:br/>
              <w:t>Sarà! Ma converrete che fa specie che oggi il Presidente della Repubblica conceda medaglie al Valore in Ricordo degli infoibati, proprio lui che all'epoca era alleato dei boia e non certo dei martiri.</w:t>
            </w:r>
            <w:r w:rsidRPr="00B21048">
              <w:rPr>
                <w:rFonts w:ascii="Helvetica" w:eastAsia="Times New Roman" w:hAnsi="Helvetica" w:cs="Helvetica"/>
                <w:color w:val="333333"/>
                <w:sz w:val="18"/>
                <w:szCs w:val="18"/>
                <w:lang w:eastAsia="it-IT"/>
              </w:rPr>
              <w:br/>
              <w:t>Il fatto è che in Italia si può tutto, come hanno insegnato i D'Alema e gli Alemanno; si salta di quaglia in quaglia come se nulla fosse. E' l'Italia signori! </w:t>
            </w:r>
            <w:r w:rsidRPr="00B21048">
              <w:rPr>
                <w:rFonts w:ascii="Helvetica" w:eastAsia="Times New Roman" w:hAnsi="Helvetica" w:cs="Helvetica"/>
                <w:color w:val="333333"/>
                <w:sz w:val="18"/>
                <w:szCs w:val="18"/>
                <w:lang w:eastAsia="it-IT"/>
              </w:rPr>
              <w:br/>
              <w:t>Non certo quella per cui gli infoibati sono morti: se ne vergognerebbero.</w:t>
            </w:r>
            <w:r w:rsidRPr="00B21048">
              <w:rPr>
                <w:rFonts w:ascii="Helvetica" w:eastAsia="Times New Roman" w:hAnsi="Helvetica" w:cs="Helvetica"/>
                <w:color w:val="333333"/>
                <w:sz w:val="18"/>
                <w:szCs w:val="18"/>
                <w:lang w:eastAsia="it-IT"/>
              </w:rPr>
              <w:br/>
              <w:t>Sapete dunque dirmi chi li ha uccisi di più? I boia del 1945 o noi adesso?</w:t>
            </w:r>
            <w:r w:rsidRPr="00B21048">
              <w:rPr>
                <w:rFonts w:ascii="Helvetica" w:eastAsia="Times New Roman" w:hAnsi="Helvetica" w:cs="Helvetica"/>
                <w:color w:val="333333"/>
                <w:sz w:val="18"/>
                <w:szCs w:val="18"/>
                <w:lang w:eastAsia="it-IT"/>
              </w:rPr>
              <w:br/>
              <w:t>Fanno specie ancora l'ipocrisia delle istituzioni e l’ assoluto menefreghismo che rende surreale questa cerimonia museale. Nauseabonda.</w:t>
            </w:r>
            <w:r w:rsidRPr="00B21048">
              <w:rPr>
                <w:rFonts w:ascii="Helvetica" w:eastAsia="Times New Roman" w:hAnsi="Helvetica" w:cs="Helvetica"/>
                <w:color w:val="333333"/>
                <w:sz w:val="18"/>
                <w:szCs w:val="18"/>
                <w:lang w:eastAsia="it-IT"/>
              </w:rPr>
              <w:br/>
              <w:t>Meglio di niente direte, perché così qualcuno comunque ricorderà.</w:t>
            </w:r>
            <w:r w:rsidRPr="00B21048">
              <w:rPr>
                <w:rFonts w:ascii="Helvetica" w:eastAsia="Times New Roman" w:hAnsi="Helvetica" w:cs="Helvetica"/>
                <w:color w:val="333333"/>
                <w:sz w:val="18"/>
                <w:szCs w:val="18"/>
                <w:lang w:eastAsia="it-IT"/>
              </w:rPr>
              <w:br/>
              <w:t>Magari lo avrebbe fatto anche senza questa ricorrenza che sembra un po' il giorno dello scudiero del Medio Evo, o il giorno dell'handicappato, il giorno dell'aids, il giorno della lebbra, e così via, in una pratica ormai consolidata di lavacro veterotestamentario: Un po' la tecnica del capro espiatorio applicata al ricordo e al sentimento. Un momento per tutto e l'oblio per il resto della vita. Così, tanto per non impegnarsi davvero.</w:t>
            </w:r>
            <w:r w:rsidRPr="00B21048">
              <w:rPr>
                <w:rFonts w:ascii="Helvetica" w:eastAsia="Times New Roman" w:hAnsi="Helvetica" w:cs="Helvetica"/>
                <w:color w:val="333333"/>
                <w:sz w:val="18"/>
                <w:szCs w:val="18"/>
                <w:lang w:eastAsia="it-IT"/>
              </w:rPr>
              <w:br/>
              <w:t xml:space="preserve">Forse </w:t>
            </w:r>
            <w:proofErr w:type="spellStart"/>
            <w:r w:rsidRPr="00B21048">
              <w:rPr>
                <w:rFonts w:ascii="Helvetica" w:eastAsia="Times New Roman" w:hAnsi="Helvetica" w:cs="Helvetica"/>
                <w:color w:val="333333"/>
                <w:sz w:val="18"/>
                <w:szCs w:val="18"/>
                <w:lang w:eastAsia="it-IT"/>
              </w:rPr>
              <w:t>forse</w:t>
            </w:r>
            <w:proofErr w:type="spellEnd"/>
            <w:r w:rsidRPr="00B21048">
              <w:rPr>
                <w:rFonts w:ascii="Helvetica" w:eastAsia="Times New Roman" w:hAnsi="Helvetica" w:cs="Helvetica"/>
                <w:color w:val="333333"/>
                <w:sz w:val="18"/>
                <w:szCs w:val="18"/>
                <w:lang w:eastAsia="it-IT"/>
              </w:rPr>
              <w:t>, era meglio niente.</w:t>
            </w:r>
          </w:p>
          <w:p w:rsidR="00B21048" w:rsidRPr="00B21048" w:rsidRDefault="00B21048" w:rsidP="00B21048">
            <w:pPr>
              <w:shd w:val="clear" w:color="auto" w:fill="FFFFFF"/>
              <w:spacing w:before="150" w:after="225" w:line="243" w:lineRule="atLeast"/>
              <w:rPr>
                <w:rFonts w:ascii="Helvetica" w:eastAsia="Times New Roman" w:hAnsi="Helvetica" w:cs="Helvetica"/>
                <w:color w:val="333333"/>
                <w:sz w:val="18"/>
                <w:szCs w:val="18"/>
                <w:lang w:eastAsia="it-IT"/>
              </w:rPr>
            </w:pPr>
            <w:r w:rsidRPr="00B21048">
              <w:rPr>
                <w:rFonts w:ascii="Helvetica" w:eastAsia="Times New Roman" w:hAnsi="Helvetica" w:cs="Helvetica"/>
                <w:b/>
                <w:bCs/>
                <w:color w:val="333333"/>
                <w:sz w:val="18"/>
                <w:szCs w:val="18"/>
                <w:lang w:eastAsia="it-IT"/>
              </w:rPr>
              <w:t>Impariamo a vergognarci!</w:t>
            </w:r>
            <w:r w:rsidRPr="00B21048">
              <w:rPr>
                <w:rFonts w:ascii="Helvetica" w:eastAsia="Times New Roman" w:hAnsi="Helvetica" w:cs="Helvetica"/>
                <w:b/>
                <w:bCs/>
                <w:color w:val="333333"/>
                <w:sz w:val="18"/>
                <w:szCs w:val="18"/>
                <w:lang w:eastAsia="it-IT"/>
              </w:rPr>
              <w:br/>
            </w:r>
            <w:r w:rsidRPr="00B21048">
              <w:rPr>
                <w:rFonts w:ascii="Helvetica" w:eastAsia="Times New Roman" w:hAnsi="Helvetica" w:cs="Helvetica"/>
                <w:color w:val="333333"/>
                <w:sz w:val="18"/>
                <w:szCs w:val="18"/>
                <w:lang w:eastAsia="it-IT"/>
              </w:rPr>
              <w:t xml:space="preserve">Per ben vent'anni coloro che avrebbero dovuto essere depositari di quel sacrificio,  hanno dimostrato  di non avere spina dorsale, di non sentire legame essenziale con nulla del passato, specie se si doveva correre qualche rischio per difenderlo. Se la sono cavata evadendo una pratica, un minimo di formalità, per cui di tutti i “maledetti” che sono stati trucidati dai vincitori si ricordano solo quelli che non disturbano quasi nessuno. E gli altri: più a fondo nelle foibe delle </w:t>
            </w:r>
            <w:r w:rsidRPr="00B21048">
              <w:rPr>
                <w:rFonts w:ascii="Helvetica" w:eastAsia="Times New Roman" w:hAnsi="Helvetica" w:cs="Helvetica"/>
                <w:color w:val="333333"/>
                <w:sz w:val="18"/>
                <w:szCs w:val="18"/>
                <w:lang w:eastAsia="it-IT"/>
              </w:rPr>
              <w:lastRenderedPageBreak/>
              <w:t>abiure!</w:t>
            </w:r>
            <w:r w:rsidRPr="00B21048">
              <w:rPr>
                <w:rFonts w:ascii="Helvetica" w:eastAsia="Times New Roman" w:hAnsi="Helvetica" w:cs="Helvetica"/>
                <w:color w:val="333333"/>
                <w:sz w:val="18"/>
                <w:szCs w:val="18"/>
                <w:lang w:eastAsia="it-IT"/>
              </w:rPr>
              <w:br/>
              <w:t>Per quanto riguarda l’omaggio ai pochi maledetti recuperati, lo si rivolge una volta all'anno, così come una volta all'anno è venerdì santo o martedì grasso.</w:t>
            </w:r>
            <w:r w:rsidRPr="00B21048">
              <w:rPr>
                <w:rFonts w:ascii="Helvetica" w:eastAsia="Times New Roman" w:hAnsi="Helvetica" w:cs="Helvetica"/>
                <w:color w:val="333333"/>
                <w:sz w:val="18"/>
                <w:szCs w:val="18"/>
                <w:lang w:eastAsia="it-IT"/>
              </w:rPr>
              <w:br/>
              <w:t>Bene, accettiamo il fatto compiuto e ricordiamoli comunque i nostri martiri, ma con uno spirito un po' diverso.</w:t>
            </w:r>
            <w:r w:rsidRPr="00B21048">
              <w:rPr>
                <w:rFonts w:ascii="Helvetica" w:eastAsia="Times New Roman" w:hAnsi="Helvetica" w:cs="Helvetica"/>
                <w:color w:val="333333"/>
                <w:sz w:val="18"/>
                <w:szCs w:val="18"/>
                <w:lang w:eastAsia="it-IT"/>
              </w:rPr>
              <w:br/>
              <w:t>Accettiamo il fatto compiuto, ma facciamo tutti bene attenzione a rimandare al mittente qualsiasi ammiccamento complimentoso e qualsiasi autocelebrazione.</w:t>
            </w:r>
            <w:r w:rsidRPr="00B21048">
              <w:rPr>
                <w:rFonts w:ascii="Helvetica" w:eastAsia="Times New Roman" w:hAnsi="Helvetica" w:cs="Helvetica"/>
                <w:color w:val="333333"/>
                <w:sz w:val="18"/>
                <w:szCs w:val="18"/>
                <w:lang w:eastAsia="it-IT"/>
              </w:rPr>
              <w:br/>
              <w:t>Non c'è alcun motivo per applaudire l'istituzione distratta e fuggevole di un Giorno del Ricordo con il quale si contrabbandano venti anni di cedimenti, di rinnegamenti, di salti della quaglia, di gabbane voltate e rivoltate, di assenza di strategia, di confusione del concetto di comitiva con quello di comunità, dei valori con la retorica, della patria con la coccarda e di adeguamento sempre e comunque con il peggio dei poteri forti e della cultura dominante.</w:t>
            </w:r>
            <w:r w:rsidRPr="00B21048">
              <w:rPr>
                <w:rFonts w:ascii="Helvetica" w:eastAsia="Times New Roman" w:hAnsi="Helvetica" w:cs="Helvetica"/>
                <w:color w:val="333333"/>
                <w:sz w:val="18"/>
                <w:szCs w:val="18"/>
                <w:lang w:eastAsia="it-IT"/>
              </w:rPr>
              <w:br/>
              <w:t>Non sarà il Giorno del Ricordo che potrà far dimenticare a nessuno le capriole, i tradimenti, le diserzioni dei post-fascisti/neo-alter-antifascisti che dal 1994 hanno vissuto come parassiti di gente più grande per poi non perdere occasione di abbandonare ad ogni difficoltà il proprio campo, rigorosamente in ordine sparso (quando non c’è il centro…) ma senza mancare mai di scegliere frettolosamente, sempre e comunque, lo schieramento più spregevole e più sbagliato tra quelli disponibili.</w:t>
            </w:r>
            <w:r w:rsidRPr="00B21048">
              <w:rPr>
                <w:rFonts w:ascii="Helvetica" w:eastAsia="Times New Roman" w:hAnsi="Helvetica" w:cs="Helvetica"/>
                <w:color w:val="333333"/>
                <w:sz w:val="18"/>
                <w:szCs w:val="18"/>
                <w:lang w:eastAsia="it-IT"/>
              </w:rPr>
              <w:br/>
              <w:t>L’aver istituito una deposizione di fiori non fa alcun contrappeso nel disastro ventennale di un mondo totalmente privo di attributi maschili e di dignità.</w:t>
            </w:r>
            <w:r w:rsidRPr="00B21048">
              <w:rPr>
                <w:rFonts w:ascii="Helvetica" w:eastAsia="Times New Roman" w:hAnsi="Helvetica" w:cs="Helvetica"/>
                <w:color w:val="333333"/>
                <w:sz w:val="18"/>
                <w:szCs w:val="18"/>
                <w:lang w:eastAsia="it-IT"/>
              </w:rPr>
              <w:br/>
              <w:t>Né questo Ricordo riconcilia in alcun modo gli italiani; peggio: non li caratterizza neppure.</w:t>
            </w:r>
            <w:r w:rsidRPr="00B21048">
              <w:rPr>
                <w:rFonts w:ascii="Helvetica" w:eastAsia="Times New Roman" w:hAnsi="Helvetica" w:cs="Helvetica"/>
                <w:color w:val="333333"/>
                <w:sz w:val="18"/>
                <w:szCs w:val="18"/>
                <w:lang w:eastAsia="it-IT"/>
              </w:rPr>
              <w:br/>
              <w:t>L'Italia è sprofondata, tutta, nell'abisso delle foibe.</w:t>
            </w:r>
            <w:r w:rsidRPr="00B21048">
              <w:rPr>
                <w:rFonts w:ascii="Helvetica" w:eastAsia="Times New Roman" w:hAnsi="Helvetica" w:cs="Helvetica"/>
                <w:color w:val="333333"/>
                <w:sz w:val="18"/>
                <w:szCs w:val="18"/>
                <w:lang w:eastAsia="it-IT"/>
              </w:rPr>
              <w:br/>
              <w:t>E i più colpevoli siamo proprio noi.</w:t>
            </w:r>
            <w:r w:rsidRPr="00B21048">
              <w:rPr>
                <w:rFonts w:ascii="Helvetica" w:eastAsia="Times New Roman" w:hAnsi="Helvetica" w:cs="Helvetica"/>
                <w:color w:val="333333"/>
                <w:sz w:val="18"/>
                <w:szCs w:val="18"/>
                <w:lang w:eastAsia="it-IT"/>
              </w:rPr>
              <w:br/>
              <w:t>Per noi va bene solo l'Oblio. </w:t>
            </w:r>
            <w:r w:rsidRPr="00B21048">
              <w:rPr>
                <w:rFonts w:ascii="Helvetica" w:eastAsia="Times New Roman" w:hAnsi="Helvetica" w:cs="Helvetica"/>
                <w:color w:val="333333"/>
                <w:sz w:val="18"/>
                <w:szCs w:val="18"/>
                <w:lang w:eastAsia="it-IT"/>
              </w:rPr>
              <w:br/>
              <w:t>Cerchiamo di non offendere il Ricordo dei nostri martiri: contegno, nessun esibizionismo e presenza a noi stessi! </w:t>
            </w:r>
            <w:r w:rsidRPr="00B21048">
              <w:rPr>
                <w:rFonts w:ascii="Helvetica" w:eastAsia="Times New Roman" w:hAnsi="Helvetica" w:cs="Helvetica"/>
                <w:color w:val="333333"/>
                <w:sz w:val="18"/>
                <w:szCs w:val="18"/>
                <w:lang w:eastAsia="it-IT"/>
              </w:rPr>
              <w:br/>
              <w:t>Almeno non pregiudichiamoli.</w:t>
            </w:r>
          </w:p>
          <w:p w:rsidR="009B4C2D" w:rsidRPr="009B4C2D" w:rsidRDefault="009B4C2D" w:rsidP="009B4C2D">
            <w:pPr>
              <w:spacing w:before="150" w:after="0" w:line="243" w:lineRule="atLeast"/>
              <w:rPr>
                <w:rFonts w:ascii="Helvetica" w:eastAsia="Times New Roman" w:hAnsi="Helvetica" w:cs="Helvetica"/>
                <w:color w:val="333333"/>
                <w:sz w:val="18"/>
                <w:szCs w:val="18"/>
                <w:lang w:eastAsia="it-IT"/>
              </w:rPr>
            </w:pPr>
            <w:bookmarkStart w:id="0" w:name="_GoBack"/>
            <w:bookmarkEnd w:id="0"/>
          </w:p>
        </w:tc>
      </w:tr>
    </w:tbl>
    <w:p w:rsidR="00625997" w:rsidRDefault="009B4C2D">
      <w:r w:rsidRPr="009B4C2D">
        <w:rPr>
          <w:rFonts w:ascii="Helvetica" w:eastAsia="Times New Roman" w:hAnsi="Helvetica" w:cs="Helvetica"/>
          <w:color w:val="333333"/>
          <w:sz w:val="18"/>
          <w:szCs w:val="18"/>
          <w:shd w:val="clear" w:color="auto" w:fill="FFFFFF"/>
          <w:lang w:eastAsia="it-IT"/>
        </w:rPr>
        <w:lastRenderedPageBreak/>
        <w:t> </w:t>
      </w:r>
    </w:p>
    <w:sectPr w:rsidR="006259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59"/>
    <w:rsid w:val="00625997"/>
    <w:rsid w:val="00860D59"/>
    <w:rsid w:val="009B4C2D"/>
    <w:rsid w:val="00B21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 w:type="character" w:customStyle="1" w:styleId="apple-converted-space">
    <w:name w:val="apple-converted-space"/>
    <w:basedOn w:val="Carpredefinitoparagrafo"/>
    <w:rsid w:val="00B21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 w:type="character" w:customStyle="1" w:styleId="apple-converted-space">
    <w:name w:val="apple-converted-space"/>
    <w:basedOn w:val="Carpredefinitoparagrafo"/>
    <w:rsid w:val="00B21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5400">
      <w:bodyDiv w:val="1"/>
      <w:marLeft w:val="0"/>
      <w:marRight w:val="0"/>
      <w:marTop w:val="0"/>
      <w:marBottom w:val="0"/>
      <w:divBdr>
        <w:top w:val="none" w:sz="0" w:space="0" w:color="auto"/>
        <w:left w:val="none" w:sz="0" w:space="0" w:color="auto"/>
        <w:bottom w:val="none" w:sz="0" w:space="0" w:color="auto"/>
        <w:right w:val="none" w:sz="0" w:space="0" w:color="auto"/>
      </w:divBdr>
    </w:div>
    <w:div w:id="17558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Mannuz</dc:creator>
  <cp:keywords/>
  <dc:description/>
  <cp:lastModifiedBy>Mannuz</cp:lastModifiedBy>
  <cp:revision>4</cp:revision>
  <dcterms:created xsi:type="dcterms:W3CDTF">2014-03-01T16:50:00Z</dcterms:created>
  <dcterms:modified xsi:type="dcterms:W3CDTF">2014-03-01T16:56:00Z</dcterms:modified>
</cp:coreProperties>
</file>